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69841" w14:textId="77777777" w:rsidR="003C228F" w:rsidRPr="00CE3F20" w:rsidRDefault="003C228F" w:rsidP="003C228F">
      <w:pPr>
        <w:spacing w:after="0" w:line="240" w:lineRule="auto"/>
        <w:ind w:left="6381"/>
        <w:jc w:val="right"/>
        <w:rPr>
          <w:rFonts w:ascii="Helvetica" w:hAnsi="Helvetica" w:cs="Courier New"/>
          <w:sz w:val="24"/>
          <w:szCs w:val="24"/>
        </w:rPr>
      </w:pPr>
      <w:r w:rsidRPr="00CE3F20">
        <w:rPr>
          <w:rFonts w:ascii="Helvetica" w:hAnsi="Helvetica" w:cs="Courier New"/>
          <w:sz w:val="24"/>
          <w:szCs w:val="24"/>
        </w:rPr>
        <w:t>Formblatt 9</w:t>
      </w:r>
    </w:p>
    <w:p w14:paraId="41ABE34F" w14:textId="77777777" w:rsidR="003C228F" w:rsidRPr="00CE3F20" w:rsidRDefault="003C228F" w:rsidP="003C228F">
      <w:pPr>
        <w:spacing w:after="0" w:line="240" w:lineRule="auto"/>
        <w:jc w:val="center"/>
        <w:rPr>
          <w:rFonts w:ascii="Helvetica" w:hAnsi="Helvetica" w:cs="Courier New"/>
          <w:sz w:val="28"/>
          <w:szCs w:val="28"/>
        </w:rPr>
      </w:pPr>
    </w:p>
    <w:p w14:paraId="7A3C3014" w14:textId="77777777" w:rsidR="003C228F" w:rsidRPr="00CE3F20" w:rsidRDefault="003C228F" w:rsidP="003C228F">
      <w:pPr>
        <w:spacing w:after="0" w:line="240" w:lineRule="auto"/>
        <w:jc w:val="center"/>
        <w:rPr>
          <w:rFonts w:ascii="Helvetica" w:hAnsi="Helvetica" w:cs="Courier New"/>
          <w:sz w:val="28"/>
          <w:szCs w:val="28"/>
        </w:rPr>
      </w:pPr>
    </w:p>
    <w:p w14:paraId="720D5C0F" w14:textId="77777777" w:rsidR="003C228F" w:rsidRPr="00CE3F20" w:rsidRDefault="003C228F" w:rsidP="003C228F">
      <w:pPr>
        <w:spacing w:after="0" w:line="240" w:lineRule="auto"/>
        <w:jc w:val="center"/>
        <w:rPr>
          <w:rFonts w:ascii="Helvetica" w:hAnsi="Helvetica" w:cs="Courier New"/>
          <w:b/>
          <w:bCs/>
          <w:sz w:val="28"/>
          <w:szCs w:val="28"/>
        </w:rPr>
      </w:pPr>
      <w:r w:rsidRPr="00CE3F20">
        <w:rPr>
          <w:rFonts w:ascii="Helvetica" w:hAnsi="Helvetica" w:cs="Courier New"/>
          <w:b/>
          <w:bCs/>
          <w:sz w:val="28"/>
          <w:szCs w:val="28"/>
        </w:rPr>
        <w:t>Erklärung Verpflichtungsgesetz</w:t>
      </w:r>
    </w:p>
    <w:p w14:paraId="0591A1C4" w14:textId="77777777" w:rsidR="003C228F" w:rsidRPr="00CE3F20" w:rsidRDefault="003C228F" w:rsidP="003C228F">
      <w:pPr>
        <w:spacing w:after="0" w:line="240" w:lineRule="auto"/>
        <w:jc w:val="center"/>
        <w:rPr>
          <w:rFonts w:ascii="Helvetica" w:hAnsi="Helvetica" w:cs="Courier New"/>
          <w:sz w:val="28"/>
          <w:szCs w:val="28"/>
        </w:rPr>
      </w:pPr>
    </w:p>
    <w:p w14:paraId="3EF7887C" w14:textId="77777777" w:rsidR="003C228F" w:rsidRPr="00CE3F20" w:rsidRDefault="003C228F" w:rsidP="003C228F">
      <w:pPr>
        <w:spacing w:after="0" w:line="240" w:lineRule="auto"/>
        <w:jc w:val="center"/>
        <w:rPr>
          <w:rFonts w:ascii="Helvetica" w:hAnsi="Helvetica" w:cs="Courier New"/>
          <w:sz w:val="28"/>
          <w:szCs w:val="28"/>
        </w:rPr>
      </w:pPr>
    </w:p>
    <w:p w14:paraId="393BE44C" w14:textId="77777777" w:rsidR="003C228F" w:rsidRPr="00CE3F20" w:rsidRDefault="003C228F" w:rsidP="003C228F">
      <w:pPr>
        <w:spacing w:after="0" w:line="240" w:lineRule="auto"/>
        <w:rPr>
          <w:rFonts w:ascii="Helvetica" w:hAnsi="Helvetica" w:cs="Courier New"/>
          <w:sz w:val="28"/>
          <w:szCs w:val="28"/>
        </w:rPr>
      </w:pPr>
      <w:r w:rsidRPr="00CE3F20">
        <w:rPr>
          <w:rFonts w:ascii="Helvetica" w:hAnsi="Helvetica" w:cs="Courier New"/>
          <w:sz w:val="28"/>
          <w:szCs w:val="28"/>
        </w:rPr>
        <w:t>Ich/wir haben zur Kenntnis genommen, dass für den Zuschlag in diesem Ausschreibungsverfahren vorgesehene Bietende nach dem Verpflichtungsgesetz auf die gewissenhafte Erfüllung ihrer Aufgaben verpflichtet werden.</w:t>
      </w:r>
    </w:p>
    <w:p w14:paraId="49B21CFD" w14:textId="77777777" w:rsidR="003C228F" w:rsidRPr="00CE3F20" w:rsidRDefault="003C228F" w:rsidP="003C228F">
      <w:pPr>
        <w:spacing w:after="0" w:line="240" w:lineRule="auto"/>
        <w:rPr>
          <w:rFonts w:ascii="Helvetica" w:hAnsi="Helvetica" w:cs="Courier New"/>
          <w:sz w:val="28"/>
          <w:szCs w:val="28"/>
        </w:rPr>
      </w:pPr>
      <w:r w:rsidRPr="00CE3F20">
        <w:rPr>
          <w:rFonts w:ascii="Helvetica" w:hAnsi="Helvetica" w:cs="Courier New"/>
          <w:sz w:val="28"/>
          <w:szCs w:val="28"/>
        </w:rPr>
        <w:t>Ich/wir erklären uns bereit, im Falle einer beabsichtigten Zuschlagserteilung auf mein/unser Angebot eine Verpflichtungserklärung nach § 1 Abs. 1 Verpflichtungsgesetz zu unterzeichnen.</w:t>
      </w:r>
    </w:p>
    <w:p w14:paraId="510EE688" w14:textId="77777777" w:rsidR="003C228F" w:rsidRPr="00CE3F20" w:rsidRDefault="003C228F" w:rsidP="003C228F">
      <w:pPr>
        <w:spacing w:after="0" w:line="240" w:lineRule="auto"/>
        <w:jc w:val="left"/>
        <w:rPr>
          <w:rFonts w:ascii="Helvetica" w:hAnsi="Helvetica" w:cs="Courier New"/>
        </w:rPr>
      </w:pPr>
    </w:p>
    <w:p w14:paraId="43AEDA54" w14:textId="77777777" w:rsidR="003C228F" w:rsidRDefault="003C228F" w:rsidP="003C228F">
      <w:pPr>
        <w:spacing w:after="0" w:line="240" w:lineRule="auto"/>
        <w:jc w:val="left"/>
        <w:rPr>
          <w:rFonts w:ascii="Helvetica" w:hAnsi="Helvetica" w:cs="Courier New"/>
        </w:rPr>
      </w:pPr>
      <w:r w:rsidRPr="00CE3F20">
        <w:rPr>
          <w:rFonts w:ascii="Helvetica" w:hAnsi="Helvetica" w:cs="Courier New"/>
        </w:rPr>
        <w:t xml:space="preserve"> </w:t>
      </w:r>
    </w:p>
    <w:p w14:paraId="669110B9" w14:textId="77777777" w:rsidR="00CE3F20" w:rsidRPr="00CE3F20" w:rsidRDefault="00CE3F20" w:rsidP="003C228F">
      <w:pPr>
        <w:spacing w:after="0" w:line="240" w:lineRule="auto"/>
        <w:jc w:val="left"/>
        <w:rPr>
          <w:rFonts w:ascii="Helvetica" w:hAnsi="Helvetica" w:cs="Courier New"/>
        </w:rPr>
      </w:pPr>
    </w:p>
    <w:p w14:paraId="25FAAA13" w14:textId="77777777" w:rsidR="003C228F" w:rsidRPr="00CE3F20" w:rsidRDefault="003C228F" w:rsidP="003C228F">
      <w:pPr>
        <w:spacing w:after="0" w:line="240" w:lineRule="auto"/>
        <w:jc w:val="left"/>
        <w:rPr>
          <w:rFonts w:ascii="Helvetica" w:hAnsi="Helvetica" w:cs="Courier New"/>
        </w:rPr>
      </w:pPr>
    </w:p>
    <w:p w14:paraId="1C5B616A" w14:textId="77777777" w:rsidR="003C228F" w:rsidRPr="00CE3F20" w:rsidRDefault="003C228F" w:rsidP="003C228F">
      <w:pPr>
        <w:spacing w:after="0" w:line="240" w:lineRule="auto"/>
        <w:rPr>
          <w:rFonts w:ascii="Helvetica" w:hAnsi="Helvetica" w:cs="Courier New"/>
        </w:rPr>
      </w:pPr>
      <w:r w:rsidRPr="00CE3F20">
        <w:rPr>
          <w:rFonts w:ascii="Helvetica" w:hAnsi="Helvetica" w:cs="Courier New"/>
        </w:rPr>
        <w:t>     </w:t>
      </w:r>
      <w:r w:rsidRPr="00CE3F20">
        <w:rPr>
          <w:rFonts w:ascii="Helvetica" w:hAnsi="Helvetica" w:cs="Courier New"/>
        </w:rPr>
        <w:tab/>
        <w:t>, den      </w:t>
      </w:r>
      <w:r w:rsidRPr="00CE3F20">
        <w:rPr>
          <w:rFonts w:ascii="Helvetica" w:hAnsi="Helvetica" w:cs="Courier New"/>
        </w:rPr>
        <w:tab/>
      </w:r>
      <w:r w:rsidRPr="00CE3F20">
        <w:rPr>
          <w:rFonts w:ascii="Helvetica" w:hAnsi="Helvetica" w:cs="Courier New"/>
        </w:rPr>
        <w:tab/>
      </w:r>
      <w:r w:rsidRPr="00CE3F20">
        <w:rPr>
          <w:rFonts w:ascii="Helvetica" w:hAnsi="Helvetica" w:cs="Courier New"/>
        </w:rPr>
        <w:tab/>
        <w:t>________________________________________</w:t>
      </w:r>
    </w:p>
    <w:p w14:paraId="78B4D00F" w14:textId="595A83EE" w:rsidR="003C228F" w:rsidRPr="00CE3F20" w:rsidRDefault="003C228F" w:rsidP="003C228F">
      <w:pPr>
        <w:spacing w:after="0" w:line="240" w:lineRule="auto"/>
        <w:rPr>
          <w:rFonts w:ascii="Helvetica" w:hAnsi="Helvetica" w:cs="Courier New"/>
        </w:rPr>
      </w:pPr>
      <w:r w:rsidRPr="00CE3F20">
        <w:rPr>
          <w:rFonts w:ascii="Helvetica" w:hAnsi="Helvetica" w:cs="Courier New"/>
        </w:rPr>
        <w:t xml:space="preserve"> (Ort, Datum) </w:t>
      </w:r>
      <w:r w:rsidRPr="00CE3F20">
        <w:rPr>
          <w:rFonts w:ascii="Helvetica" w:hAnsi="Helvetica" w:cs="Courier New"/>
        </w:rPr>
        <w:tab/>
        <w:t xml:space="preserve">        </w:t>
      </w:r>
      <w:r w:rsidRPr="00CE3F20">
        <w:rPr>
          <w:rFonts w:ascii="Helvetica" w:hAnsi="Helvetica" w:cs="Courier New"/>
        </w:rPr>
        <w:tab/>
      </w:r>
      <w:r w:rsidRPr="00CE3F20">
        <w:rPr>
          <w:rFonts w:ascii="Helvetica" w:hAnsi="Helvetica" w:cs="Courier New"/>
        </w:rPr>
        <w:tab/>
      </w:r>
      <w:r w:rsidR="00CE3F20">
        <w:rPr>
          <w:rFonts w:ascii="Helvetica" w:hAnsi="Helvetica" w:cs="Courier New"/>
        </w:rPr>
        <w:tab/>
      </w:r>
      <w:r w:rsidRPr="00CE3F20">
        <w:rPr>
          <w:rFonts w:ascii="Helvetica" w:hAnsi="Helvetica" w:cs="Courier New"/>
        </w:rPr>
        <w:t>Rechtsverbindliche Unterschrift(en)</w:t>
      </w:r>
    </w:p>
    <w:p w14:paraId="7DCF3123" w14:textId="0174BA95" w:rsidR="00DD7759" w:rsidRPr="00CE3F20" w:rsidRDefault="00DD7759" w:rsidP="003C228F">
      <w:pPr>
        <w:rPr>
          <w:rFonts w:ascii="Helvetica" w:hAnsi="Helvetica"/>
        </w:rPr>
      </w:pPr>
    </w:p>
    <w:sectPr w:rsidR="00DD7759" w:rsidRPr="00CE3F20" w:rsidSect="00DD77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C28A3" w14:textId="77777777" w:rsidR="003C228F" w:rsidRDefault="003C228F" w:rsidP="00DD7759">
      <w:pPr>
        <w:spacing w:after="0" w:line="240" w:lineRule="auto"/>
      </w:pPr>
      <w:r>
        <w:separator/>
      </w:r>
    </w:p>
  </w:endnote>
  <w:endnote w:type="continuationSeparator" w:id="0">
    <w:p w14:paraId="01D0BA62" w14:textId="77777777" w:rsidR="003C228F" w:rsidRDefault="003C228F" w:rsidP="00DD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C96BD" w14:textId="77777777" w:rsidR="00D05E8A" w:rsidRDefault="00D05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EBAB04" w14:paraId="0D0C833F" w14:textId="77777777" w:rsidTr="5EEBAB04">
      <w:trPr>
        <w:trHeight w:val="300"/>
      </w:trPr>
      <w:tc>
        <w:tcPr>
          <w:tcW w:w="3020" w:type="dxa"/>
        </w:tcPr>
        <w:p w14:paraId="3C461E8E" w14:textId="77777777" w:rsidR="5EEBAB04" w:rsidRDefault="5EEBAB04" w:rsidP="5EEBAB04">
          <w:pPr>
            <w:pStyle w:val="Kopfzeile"/>
            <w:ind w:left="-115"/>
          </w:pPr>
        </w:p>
      </w:tc>
      <w:tc>
        <w:tcPr>
          <w:tcW w:w="3020" w:type="dxa"/>
        </w:tcPr>
        <w:p w14:paraId="690EF511" w14:textId="77777777" w:rsidR="5EEBAB04" w:rsidRDefault="5EEBAB04" w:rsidP="5EEBAB04">
          <w:pPr>
            <w:pStyle w:val="Kopfzeile"/>
            <w:jc w:val="center"/>
          </w:pPr>
        </w:p>
      </w:tc>
      <w:tc>
        <w:tcPr>
          <w:tcW w:w="3020" w:type="dxa"/>
        </w:tcPr>
        <w:p w14:paraId="7DDC71F3" w14:textId="77777777" w:rsidR="5EEBAB04" w:rsidRDefault="5EEBAB04" w:rsidP="5EEBAB04">
          <w:pPr>
            <w:pStyle w:val="Kopfzeile"/>
            <w:ind w:right="-115"/>
            <w:jc w:val="right"/>
          </w:pPr>
        </w:p>
      </w:tc>
    </w:tr>
  </w:tbl>
  <w:p w14:paraId="3413C70D" w14:textId="77777777" w:rsidR="5EEBAB04" w:rsidRDefault="5EEBAB04" w:rsidP="5EEBAB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8CE0E" w14:textId="77777777" w:rsidR="00D05E8A" w:rsidRDefault="00D05E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39E4" w14:textId="77777777" w:rsidR="003C228F" w:rsidRDefault="003C228F" w:rsidP="00DD7759">
      <w:pPr>
        <w:spacing w:after="0" w:line="240" w:lineRule="auto"/>
      </w:pPr>
      <w:r>
        <w:separator/>
      </w:r>
    </w:p>
  </w:footnote>
  <w:footnote w:type="continuationSeparator" w:id="0">
    <w:p w14:paraId="0A4FEF63" w14:textId="77777777" w:rsidR="003C228F" w:rsidRDefault="003C228F" w:rsidP="00DD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87084" w14:textId="77777777" w:rsidR="00D05E8A" w:rsidRDefault="00D05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18F85" w14:textId="77777777" w:rsidR="00DD7759" w:rsidRDefault="0047178F" w:rsidP="00D05E8A">
    <w:pPr>
      <w:pStyle w:val="Kopfzeile"/>
      <w:tabs>
        <w:tab w:val="clear" w:pos="4536"/>
        <w:tab w:val="clear" w:pos="9072"/>
        <w:tab w:val="left" w:pos="1209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0E115648" wp14:editId="4A27C72C">
          <wp:simplePos x="0" y="0"/>
          <wp:positionH relativeFrom="column">
            <wp:posOffset>-923876</wp:posOffset>
          </wp:positionH>
          <wp:positionV relativeFrom="paragraph">
            <wp:posOffset>-450215</wp:posOffset>
          </wp:positionV>
          <wp:extent cx="7571740" cy="1188720"/>
          <wp:effectExtent l="0" t="0" r="0" b="0"/>
          <wp:wrapNone/>
          <wp:docPr id="7" name="Bild 7" descr="Eine Grafik, die die Kopzeile des Dokuments anzeigt. Links oben zu sehen ist das RBX-Logo und rechts oben das sekundäre Logo mit dem Schriftzug “Connected through Music“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7" descr="Eine Grafik, die die Kopzeile des Dokuments anzeigt. Links oben zu sehen ist das RBX-Logo und rechts oben das sekundäre Logo mit dem Schriftzug “Connected through Music“.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893"/>
                  <a:stretch/>
                </pic:blipFill>
                <pic:spPr bwMode="auto">
                  <a:xfrm>
                    <a:off x="0" y="0"/>
                    <a:ext cx="75717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E8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D8D7" w14:textId="77777777" w:rsidR="00D05E8A" w:rsidRDefault="00D05E8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5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8F"/>
    <w:rsid w:val="000332DB"/>
    <w:rsid w:val="00043AE1"/>
    <w:rsid w:val="00047999"/>
    <w:rsid w:val="000560BC"/>
    <w:rsid w:val="00095727"/>
    <w:rsid w:val="00116DDE"/>
    <w:rsid w:val="0012599C"/>
    <w:rsid w:val="001350B7"/>
    <w:rsid w:val="001735D3"/>
    <w:rsid w:val="00192BAE"/>
    <w:rsid w:val="001E2A76"/>
    <w:rsid w:val="001E46FA"/>
    <w:rsid w:val="002E6FE6"/>
    <w:rsid w:val="002F56F9"/>
    <w:rsid w:val="003B048D"/>
    <w:rsid w:val="003C1707"/>
    <w:rsid w:val="003C228F"/>
    <w:rsid w:val="00417BD8"/>
    <w:rsid w:val="00441BDA"/>
    <w:rsid w:val="00450550"/>
    <w:rsid w:val="0047178F"/>
    <w:rsid w:val="00487B0C"/>
    <w:rsid w:val="004C5248"/>
    <w:rsid w:val="00582C9C"/>
    <w:rsid w:val="005E0ED3"/>
    <w:rsid w:val="006D5637"/>
    <w:rsid w:val="00701199"/>
    <w:rsid w:val="007754AF"/>
    <w:rsid w:val="0082195D"/>
    <w:rsid w:val="0083330D"/>
    <w:rsid w:val="008B028F"/>
    <w:rsid w:val="009174E5"/>
    <w:rsid w:val="00995CE6"/>
    <w:rsid w:val="00A51BA7"/>
    <w:rsid w:val="00AA2A7C"/>
    <w:rsid w:val="00B22461"/>
    <w:rsid w:val="00BB667F"/>
    <w:rsid w:val="00C1638A"/>
    <w:rsid w:val="00C40AC3"/>
    <w:rsid w:val="00C51053"/>
    <w:rsid w:val="00C84307"/>
    <w:rsid w:val="00C90BCA"/>
    <w:rsid w:val="00CE3F20"/>
    <w:rsid w:val="00D05E8A"/>
    <w:rsid w:val="00D32A86"/>
    <w:rsid w:val="00D80BDE"/>
    <w:rsid w:val="00DD7759"/>
    <w:rsid w:val="00E3238B"/>
    <w:rsid w:val="00E33DEE"/>
    <w:rsid w:val="00FB4D17"/>
    <w:rsid w:val="5EEB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72C3B"/>
  <w15:chartTrackingRefBased/>
  <w15:docId w15:val="{70C0EB39-A23C-4549-B0D4-DC709837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alibri" w:hAnsi="Courier New" w:cs="Times New Roman"/>
        <w:sz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28F"/>
    <w:pPr>
      <w:pBdr>
        <w:top w:val="nil"/>
        <w:left w:val="nil"/>
        <w:bottom w:val="nil"/>
        <w:right w:val="nil"/>
        <w:between w:val="nil"/>
        <w:bar w:val="nil"/>
      </w:pBdr>
      <w:spacing w:after="240" w:line="360" w:lineRule="auto"/>
      <w:jc w:val="both"/>
    </w:pPr>
    <w:rPr>
      <w:rFonts w:ascii="Arial" w:eastAsia="Arial Unicode MS" w:hAnsi="Arial" w:cs="Arial Unicode MS"/>
      <w:color w:val="000000"/>
      <w:szCs w:val="22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77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after="0" w:line="240" w:lineRule="auto"/>
      <w:jc w:val="left"/>
    </w:pPr>
    <w:rPr>
      <w:rFonts w:ascii="Courier New" w:eastAsia="Calibri" w:hAnsi="Courier New" w:cs="Times New Roman"/>
      <w:color w:val="auto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KopfzeileZchn">
    <w:name w:val="Kopfzeile Zchn"/>
    <w:basedOn w:val="Absatz-Standardschriftart"/>
    <w:link w:val="Kopfzeile"/>
    <w:uiPriority w:val="99"/>
    <w:rsid w:val="00DD7759"/>
  </w:style>
  <w:style w:type="paragraph" w:styleId="Fuzeile">
    <w:name w:val="footer"/>
    <w:basedOn w:val="Standard"/>
    <w:link w:val="FuzeileZchn"/>
    <w:uiPriority w:val="99"/>
    <w:unhideWhenUsed/>
    <w:rsid w:val="00DD77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after="0" w:line="240" w:lineRule="auto"/>
      <w:jc w:val="left"/>
    </w:pPr>
    <w:rPr>
      <w:rFonts w:ascii="Courier New" w:eastAsia="Calibri" w:hAnsi="Courier New" w:cs="Times New Roman"/>
      <w:color w:val="auto"/>
      <w:szCs w:val="20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uiPriority w:val="99"/>
    <w:rsid w:val="00DD7759"/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tthias.Bauer/Library/Group%20Containers/UBF8T346G9.Office/User%20Content.localized/Templates.localized/RBX_Briefp_02%20nur%20Logo%20Kopfzeil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eck xmlns="76c4e5b6-54ee-4370-b051-e2ccac5262a8" xsi:nil="true"/>
    <lcf76f155ced4ddcb4097134ff3c332f xmlns="76c4e5b6-54ee-4370-b051-e2ccac5262a8">
      <Terms xmlns="http://schemas.microsoft.com/office/infopath/2007/PartnerControls"/>
    </lcf76f155ced4ddcb4097134ff3c332f>
    <TaxCatchAll xmlns="c83c3887-b55a-4802-97d5-e5d94ad83cb9" xsi:nil="true"/>
    <Unit xmlns="76c4e5b6-54ee-4370-b051-e2ccac5262a8" xsi:nil="true"/>
    <Leistungsbeschreibung xmlns="76c4e5b6-54ee-4370-b051-e2ccac5262a8" xsi:nil="true"/>
    <Rahmenvertrag xmlns="76c4e5b6-54ee-4370-b051-e2ccac5262a8" xsi:nil="true"/>
    <auto_x002e_Verl_x00e4_ngerung xmlns="76c4e5b6-54ee-4370-b051-e2ccac5262a8">false</auto_x002e_Verl_x00e4_ngerung>
    <K_x00fc_ndigungsfrist xmlns="76c4e5b6-54ee-4370-b051-e2ccac5262a8" xsi:nil="true"/>
    <Vergabe_x002d_Nr_x002e_ xmlns="76c4e5b6-54ee-4370-b051-e2ccac5262a8" xsi:nil="true"/>
    <zugeh_x00f6_rigesBKMJahr xmlns="76c4e5b6-54ee-4370-b051-e2ccac5262a8" xsi:nil="true"/>
    <Vergabeart xmlns="76c4e5b6-54ee-4370-b051-e2ccac5262a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3D451BB7BAD4A80E5F162BC850B3A" ma:contentTypeVersion="26" ma:contentTypeDescription="Ein neues Dokument erstellen." ma:contentTypeScope="" ma:versionID="6c7904f1da480d727541775be63727c7">
  <xsd:schema xmlns:xsd="http://www.w3.org/2001/XMLSchema" xmlns:xs="http://www.w3.org/2001/XMLSchema" xmlns:p="http://schemas.microsoft.com/office/2006/metadata/properties" xmlns:ns2="76c4e5b6-54ee-4370-b051-e2ccac5262a8" xmlns:ns3="c83c3887-b55a-4802-97d5-e5d94ad83cb9" targetNamespace="http://schemas.microsoft.com/office/2006/metadata/properties" ma:root="true" ma:fieldsID="c99f302dd178892eb8b9de7e247df3c8" ns2:_="" ns3:_="">
    <xsd:import namespace="76c4e5b6-54ee-4370-b051-e2ccac5262a8"/>
    <xsd:import namespace="c83c3887-b55a-4802-97d5-e5d94ad83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check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Vergabe_x002d_Nr_x002e_" minOccurs="0"/>
                <xsd:element ref="ns2:zugeh_x00f6_rigesBKMJahr" minOccurs="0"/>
                <xsd:element ref="ns2:Vergabeart" minOccurs="0"/>
                <xsd:element ref="ns2:Unit" minOccurs="0"/>
                <xsd:element ref="ns2:Rahmenvertrag" minOccurs="0"/>
                <xsd:element ref="ns2:K_x00fc_ndigungsfrist" minOccurs="0"/>
                <xsd:element ref="ns2:auto_x002e_Verl_x00e4_ngerung" minOccurs="0"/>
                <xsd:element ref="ns2:Leistungsbeschreib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4e5b6-54ee-4370-b051-e2ccac526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c88c307-c7d2-4bd7-b57d-db16f910e0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check" ma:index="22" nillable="true" ma:displayName="check" ma:format="Dropdown" ma:internalName="check">
      <xsd:simpleType>
        <xsd:restriction base="dms:Text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ergabe_x002d_Nr_x002e_" ma:index="26" nillable="true" ma:displayName="Vergabe-Nr." ma:description="zugehörige Vergabe-Nur. angeben" ma:format="Dropdown" ma:internalName="Vergabe_x002d_Nr_x002e_">
      <xsd:simpleType>
        <xsd:restriction base="dms:Text">
          <xsd:maxLength value="255"/>
        </xsd:restriction>
      </xsd:simpleType>
    </xsd:element>
    <xsd:element name="zugeh_x00f6_rigesBKMJahr" ma:index="27" nillable="true" ma:displayName="zugehöriges BKM Jahr" ma:description="welchem BKM Jahr/Antrag ist die zuzuordnen? Im Zweifel von Vergabe ausfüllen lassen" ma:format="Dropdown" ma:internalName="zugeh_x00f6_rigesBKMJah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2024"/>
                    <xsd:enumeration value="2025"/>
                    <xsd:enumeration value="2026"/>
                    <xsd:enumeration value="2027"/>
                    <xsd:enumeration value="2028"/>
                  </xsd:restriction>
                </xsd:simpleType>
              </xsd:element>
            </xsd:sequence>
          </xsd:extension>
        </xsd:complexContent>
      </xsd:complexType>
    </xsd:element>
    <xsd:element name="Vergabeart" ma:index="28" nillable="true" ma:displayName="Vergabeart" ma:format="Dropdown" ma:internalName="Vergabeart">
      <xsd:simpleType>
        <xsd:restriction base="dms:Choice">
          <xsd:enumeration value="Direktvergabe"/>
          <xsd:enumeration value="Verhandlungsvergabe"/>
          <xsd:enumeration value="nationale Ausschreibung"/>
          <xsd:enumeration value="freiberufl. Leistung"/>
          <xsd:enumeration value="Alleinstellung"/>
          <xsd:enumeration value="Vorlage"/>
        </xsd:restriction>
      </xsd:simpleType>
    </xsd:element>
    <xsd:element name="Unit" ma:index="29" nillable="true" ma:displayName="Linie" ma:description="welche Unit ist inhaltlich verantwortlich?" ma:format="Dropdown" ma:internalName="Unit">
      <xsd:simpleType>
        <xsd:restriction base="dms:Choice">
          <xsd:enumeration value="HR-Infra"/>
          <xsd:enumeration value="Production"/>
          <xsd:enumeration value="Media Production"/>
          <xsd:enumeration value="Comm_Marketing"/>
          <xsd:enumeration value="Partnership_Sales"/>
          <xsd:enumeration value="Special Programme"/>
          <xsd:enumeration value="Programme"/>
          <xsd:enumeration value="Finance"/>
        </xsd:restriction>
      </xsd:simpleType>
    </xsd:element>
    <xsd:element name="Rahmenvertrag" ma:index="30" nillable="true" ma:displayName="Rahmenvertrag" ma:format="RadioButtons" ma:internalName="Rahmenvertrag">
      <xsd:simpleType>
        <xsd:restriction base="dms:Choice">
          <xsd:enumeration value="Ja"/>
          <xsd:enumeration value="Nein"/>
        </xsd:restriction>
      </xsd:simpleType>
    </xsd:element>
    <xsd:element name="K_x00fc_ndigungsfrist" ma:index="31" nillable="true" ma:displayName="Kündigungsfrist" ma:format="DateOnly" ma:internalName="K_x00fc_ndigungsfrist">
      <xsd:simpleType>
        <xsd:restriction base="dms:DateTime"/>
      </xsd:simpleType>
    </xsd:element>
    <xsd:element name="auto_x002e_Verl_x00e4_ngerung" ma:index="32" nillable="true" ma:displayName="auto. Verlängerung" ma:default="0" ma:format="Dropdown" ma:internalName="auto_x002e_Verl_x00e4_ngerung">
      <xsd:simpleType>
        <xsd:restriction base="dms:Boolean"/>
      </xsd:simpleType>
    </xsd:element>
    <xsd:element name="Leistungsbeschreibung" ma:index="33" nillable="true" ma:displayName="Leistungsbeschreibung" ma:description="sehr kurzer Titel zum groben Verständnis" ma:format="Dropdown" ma:internalName="Leistungsbeschreibun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3887-b55a-4802-97d5-e5d94ad83c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a5805ef-3f71-44c7-a162-db4ac632f10d}" ma:internalName="TaxCatchAll" ma:showField="CatchAllData" ma:web="c83c3887-b55a-4802-97d5-e5d94ad83c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299D18-4596-0F43-B8A2-C59DD66175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DB1B3D-9D89-4022-8109-B79A37754734}">
  <ds:schemaRefs>
    <ds:schemaRef ds:uri="http://schemas.microsoft.com/office/2006/metadata/properties"/>
    <ds:schemaRef ds:uri="http://schemas.microsoft.com/office/infopath/2007/PartnerControls"/>
    <ds:schemaRef ds:uri="76c4e5b6-54ee-4370-b051-e2ccac5262a8"/>
    <ds:schemaRef ds:uri="c83c3887-b55a-4802-97d5-e5d94ad83cb9"/>
  </ds:schemaRefs>
</ds:datastoreItem>
</file>

<file path=customXml/itemProps3.xml><?xml version="1.0" encoding="utf-8"?>
<ds:datastoreItem xmlns:ds="http://schemas.openxmlformats.org/officeDocument/2006/customXml" ds:itemID="{AA58D6E6-0AED-4D0A-BE41-AEB43BF221A9}"/>
</file>

<file path=customXml/itemProps4.xml><?xml version="1.0" encoding="utf-8"?>
<ds:datastoreItem xmlns:ds="http://schemas.openxmlformats.org/officeDocument/2006/customXml" ds:itemID="{1A7B763B-86EE-4DBE-B5DC-E172A1C4F7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RBX_Briefp_02 nur Logo Kopfzeile.dotx</Template>
  <TotalTime>0</TotalTime>
  <Pages>1</Pages>
  <Words>78</Words>
  <Characters>495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Bauer</dc:creator>
  <cp:keywords/>
  <dc:description/>
  <cp:lastModifiedBy>Matthias Bauer</cp:lastModifiedBy>
  <cp:revision>2</cp:revision>
  <dcterms:created xsi:type="dcterms:W3CDTF">2025-01-22T16:57:00Z</dcterms:created>
  <dcterms:modified xsi:type="dcterms:W3CDTF">2025-02-18T09:28:00Z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0x010100E163D451BB7BAD4A80E5F162BC850B3A</vt:lpwstr>
  </property>
</Properties>
</file>